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34BF48" w14:textId="54D4B71E" w:rsidR="00802F5A" w:rsidRDefault="00430895" w:rsidP="000D7342">
      <w:pPr>
        <w:spacing w:before="120" w:after="0" w:line="240" w:lineRule="auto"/>
        <w:jc w:val="center"/>
        <w:rPr>
          <w:rFonts w:ascii="Calibri" w:eastAsia="Calibri" w:hAnsi="Calibri" w:cs="Calibri"/>
          <w:b/>
          <w:sz w:val="32"/>
          <w:szCs w:val="32"/>
          <w:lang w:eastAsia="fr-FR"/>
        </w:rPr>
      </w:pPr>
      <w:r>
        <w:rPr>
          <w:rFonts w:ascii="Calibri" w:eastAsia="Calibri" w:hAnsi="Calibri" w:cs="Calibri"/>
          <w:b/>
          <w:sz w:val="32"/>
          <w:szCs w:val="32"/>
          <w:lang w:eastAsia="fr-FR"/>
        </w:rPr>
        <w:t xml:space="preserve">LA </w:t>
      </w:r>
      <w:r w:rsidR="0079186D">
        <w:rPr>
          <w:rFonts w:ascii="Calibri" w:eastAsia="Calibri" w:hAnsi="Calibri" w:cs="Calibri"/>
          <w:b/>
          <w:sz w:val="32"/>
          <w:szCs w:val="32"/>
          <w:lang w:eastAsia="fr-FR"/>
        </w:rPr>
        <w:t>COMMUNE</w:t>
      </w:r>
      <w:r w:rsidR="00802F5A">
        <w:rPr>
          <w:rFonts w:ascii="Calibri" w:eastAsia="Calibri" w:hAnsi="Calibri" w:cs="Calibri"/>
          <w:b/>
          <w:sz w:val="32"/>
          <w:szCs w:val="32"/>
          <w:lang w:eastAsia="fr-FR"/>
        </w:rPr>
        <w:t xml:space="preserve"> DE PIERRELAYE</w:t>
      </w:r>
      <w:r>
        <w:rPr>
          <w:rFonts w:ascii="Calibri" w:eastAsia="Calibri" w:hAnsi="Calibri" w:cs="Calibri"/>
          <w:b/>
          <w:sz w:val="32"/>
          <w:szCs w:val="32"/>
          <w:lang w:eastAsia="fr-FR"/>
        </w:rPr>
        <w:t xml:space="preserve"> RECRUTE</w:t>
      </w:r>
    </w:p>
    <w:p w14:paraId="749AE01B" w14:textId="0D0D241F" w:rsidR="00802F5A" w:rsidRDefault="00BC3A0B" w:rsidP="000D7342">
      <w:pPr>
        <w:keepNext/>
        <w:spacing w:after="0" w:line="240" w:lineRule="auto"/>
        <w:jc w:val="center"/>
        <w:outlineLvl w:val="1"/>
        <w:rPr>
          <w:rFonts w:ascii="Calibri" w:eastAsia="Calibri" w:hAnsi="Calibri" w:cs="Arial"/>
          <w:b/>
          <w:bCs/>
          <w:color w:val="E36C0A"/>
          <w:sz w:val="20"/>
          <w:szCs w:val="20"/>
          <w:lang w:eastAsia="fr-FR"/>
        </w:rPr>
      </w:pPr>
      <w:r>
        <w:rPr>
          <w:rFonts w:ascii="Calibri" w:eastAsia="Calibri" w:hAnsi="Calibri" w:cs="Arial"/>
          <w:b/>
          <w:bCs/>
          <w:color w:val="E36C0A"/>
          <w:sz w:val="20"/>
          <w:szCs w:val="20"/>
          <w:lang w:eastAsia="fr-FR"/>
        </w:rPr>
        <w:t>10</w:t>
      </w:r>
      <w:r w:rsidR="00447F92">
        <w:rPr>
          <w:rFonts w:ascii="Calibri" w:eastAsia="Calibri" w:hAnsi="Calibri" w:cs="Arial"/>
          <w:b/>
          <w:bCs/>
          <w:color w:val="E36C0A"/>
          <w:sz w:val="20"/>
          <w:szCs w:val="20"/>
          <w:lang w:eastAsia="fr-FR"/>
        </w:rPr>
        <w:t xml:space="preserve"> </w:t>
      </w:r>
      <w:r>
        <w:rPr>
          <w:rFonts w:ascii="Calibri" w:eastAsia="Calibri" w:hAnsi="Calibri" w:cs="Arial"/>
          <w:b/>
          <w:bCs/>
          <w:color w:val="E36C0A"/>
          <w:sz w:val="20"/>
          <w:szCs w:val="20"/>
          <w:lang w:eastAsia="fr-FR"/>
        </w:rPr>
        <w:t>265</w:t>
      </w:r>
      <w:r w:rsidR="00447F92" w:rsidRPr="00D1553D">
        <w:rPr>
          <w:rFonts w:ascii="Calibri" w:eastAsia="Calibri" w:hAnsi="Calibri" w:cs="Arial"/>
          <w:b/>
          <w:bCs/>
          <w:color w:val="E36C0A"/>
          <w:sz w:val="20"/>
          <w:szCs w:val="20"/>
          <w:lang w:eastAsia="fr-FR"/>
        </w:rPr>
        <w:t xml:space="preserve"> </w:t>
      </w:r>
      <w:r w:rsidR="00802F5A" w:rsidRPr="00D1553D">
        <w:rPr>
          <w:rFonts w:ascii="Calibri" w:eastAsia="Calibri" w:hAnsi="Calibri" w:cs="Arial"/>
          <w:b/>
          <w:bCs/>
          <w:color w:val="E36C0A"/>
          <w:sz w:val="20"/>
          <w:szCs w:val="20"/>
          <w:lang w:eastAsia="fr-FR"/>
        </w:rPr>
        <w:t>habitants</w:t>
      </w:r>
      <w:r w:rsidR="00802F5A">
        <w:rPr>
          <w:rFonts w:ascii="Calibri" w:eastAsia="Calibri" w:hAnsi="Calibri" w:cs="Arial"/>
          <w:b/>
          <w:bCs/>
          <w:color w:val="E36C0A"/>
          <w:sz w:val="20"/>
          <w:szCs w:val="20"/>
          <w:lang w:eastAsia="fr-FR"/>
        </w:rPr>
        <w:t xml:space="preserve"> – Membre de la Communauté d’</w:t>
      </w:r>
      <w:r w:rsidR="003F1853">
        <w:rPr>
          <w:rFonts w:ascii="Calibri" w:eastAsia="Calibri" w:hAnsi="Calibri" w:cs="Arial"/>
          <w:b/>
          <w:bCs/>
          <w:color w:val="E36C0A"/>
          <w:sz w:val="20"/>
          <w:szCs w:val="20"/>
          <w:lang w:eastAsia="fr-FR"/>
        </w:rPr>
        <w:t>A</w:t>
      </w:r>
      <w:r w:rsidR="00802F5A">
        <w:rPr>
          <w:rFonts w:ascii="Calibri" w:eastAsia="Calibri" w:hAnsi="Calibri" w:cs="Arial"/>
          <w:b/>
          <w:bCs/>
          <w:color w:val="E36C0A"/>
          <w:sz w:val="20"/>
          <w:szCs w:val="20"/>
          <w:lang w:eastAsia="fr-FR"/>
        </w:rPr>
        <w:t>gglomération Val Parisis</w:t>
      </w:r>
    </w:p>
    <w:p w14:paraId="5EC4DF9A" w14:textId="77777777" w:rsidR="00037D8E" w:rsidRPr="00037D8E" w:rsidRDefault="00037D8E" w:rsidP="000D7342">
      <w:pPr>
        <w:spacing w:after="0" w:line="240" w:lineRule="auto"/>
        <w:jc w:val="center"/>
      </w:pPr>
    </w:p>
    <w:p w14:paraId="06CC71AF" w14:textId="1AB6F898" w:rsidR="00037D8E" w:rsidRPr="00037D8E" w:rsidRDefault="007204F6" w:rsidP="000D734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b/>
          <w:bCs/>
          <w:sz w:val="28"/>
          <w:szCs w:val="28"/>
          <w:u w:val="single"/>
        </w:rPr>
      </w:pPr>
      <w:r w:rsidRPr="00037D8E">
        <w:rPr>
          <w:b/>
          <w:bCs/>
          <w:sz w:val="28"/>
          <w:szCs w:val="28"/>
          <w:u w:val="single"/>
        </w:rPr>
        <w:t xml:space="preserve">Un(e) </w:t>
      </w:r>
      <w:r w:rsidR="00857723">
        <w:rPr>
          <w:b/>
          <w:bCs/>
          <w:sz w:val="28"/>
          <w:szCs w:val="28"/>
          <w:u w:val="single"/>
        </w:rPr>
        <w:t>directeur</w:t>
      </w:r>
      <w:r w:rsidR="00014F18">
        <w:rPr>
          <w:b/>
          <w:bCs/>
          <w:sz w:val="28"/>
          <w:szCs w:val="28"/>
          <w:u w:val="single"/>
        </w:rPr>
        <w:t>(</w:t>
      </w:r>
      <w:proofErr w:type="spellStart"/>
      <w:r w:rsidR="00014F18">
        <w:rPr>
          <w:b/>
          <w:bCs/>
          <w:sz w:val="28"/>
          <w:szCs w:val="28"/>
          <w:u w:val="single"/>
        </w:rPr>
        <w:t>trice</w:t>
      </w:r>
      <w:proofErr w:type="spellEnd"/>
      <w:r w:rsidR="00014F18">
        <w:rPr>
          <w:b/>
          <w:bCs/>
          <w:sz w:val="28"/>
          <w:szCs w:val="28"/>
          <w:u w:val="single"/>
        </w:rPr>
        <w:t>)</w:t>
      </w:r>
      <w:r w:rsidR="00857723">
        <w:rPr>
          <w:b/>
          <w:bCs/>
          <w:sz w:val="28"/>
          <w:szCs w:val="28"/>
          <w:u w:val="single"/>
        </w:rPr>
        <w:t xml:space="preserve"> </w:t>
      </w:r>
      <w:r w:rsidR="00014F18">
        <w:rPr>
          <w:b/>
          <w:bCs/>
          <w:sz w:val="28"/>
          <w:szCs w:val="28"/>
          <w:u w:val="single"/>
        </w:rPr>
        <w:t>de crèche familiale</w:t>
      </w:r>
      <w:r w:rsidRPr="00037D8E">
        <w:rPr>
          <w:b/>
          <w:bCs/>
          <w:sz w:val="28"/>
          <w:szCs w:val="28"/>
          <w:u w:val="single"/>
        </w:rPr>
        <w:t xml:space="preserve"> (F/H)</w:t>
      </w:r>
    </w:p>
    <w:p w14:paraId="3B783AF8" w14:textId="2D47E65A" w:rsidR="007E68B5" w:rsidRDefault="007204F6" w:rsidP="000D734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</w:pPr>
      <w:r>
        <w:t xml:space="preserve">Cadre d'emplois des </w:t>
      </w:r>
      <w:r w:rsidR="00014F18">
        <w:t>EJE</w:t>
      </w:r>
      <w:r>
        <w:t xml:space="preserve"> </w:t>
      </w:r>
      <w:r w:rsidR="000D7342">
        <w:t>(c</w:t>
      </w:r>
      <w:r>
        <w:t xml:space="preserve">atégorie </w:t>
      </w:r>
      <w:r w:rsidR="00014F18">
        <w:t>A</w:t>
      </w:r>
      <w:r w:rsidR="000D7342">
        <w:t>)</w:t>
      </w:r>
      <w:r w:rsidR="00BC3A0B">
        <w:t xml:space="preserve"> – remplacement agent titulaire 6 mois </w:t>
      </w:r>
    </w:p>
    <w:p w14:paraId="4259ED5C" w14:textId="77777777" w:rsidR="00037D8E" w:rsidRPr="002603D9" w:rsidRDefault="00037D8E" w:rsidP="000D7342">
      <w:pPr>
        <w:spacing w:after="0" w:line="240" w:lineRule="auto"/>
        <w:jc w:val="center"/>
      </w:pPr>
    </w:p>
    <w:p w14:paraId="1D78C04F" w14:textId="77777777" w:rsidR="00037D8E" w:rsidRPr="00FE27B5" w:rsidRDefault="00037D8E" w:rsidP="000D7342">
      <w:pPr>
        <w:spacing w:after="0" w:line="240" w:lineRule="auto"/>
        <w:jc w:val="both"/>
      </w:pPr>
      <w:r w:rsidRPr="00FE27B5">
        <w:t>La Ville de Pierrelaye accueille au sein de ses structures petite enfance plus d’une centaine d’enfants âgés de o à 3 ans. L'équipe de professionnels (puéricultrice, psychologue, infirmière, éducateur de jeunes enfants, auxiliaires de puériculture, médecin ...) y assure un encadrement sécurisant et efficace dans le cadre du projet éducatif défini par la Ville.</w:t>
      </w:r>
    </w:p>
    <w:p w14:paraId="3C764AB3" w14:textId="77777777" w:rsidR="00037D8E" w:rsidRDefault="00037D8E" w:rsidP="000D7342">
      <w:pPr>
        <w:spacing w:after="0" w:line="240" w:lineRule="auto"/>
        <w:jc w:val="both"/>
      </w:pPr>
      <w:r w:rsidRPr="00FE27B5">
        <w:t>La mixité des offres de service (accueil régulier, d'urgence et occasionnel) y est développée permettant l’accueil de tous, le décloisonnement entre les unités favorisé.</w:t>
      </w:r>
      <w:r>
        <w:t xml:space="preserve"> </w:t>
      </w:r>
    </w:p>
    <w:p w14:paraId="211C911E" w14:textId="77777777" w:rsidR="00037D8E" w:rsidRDefault="00037D8E" w:rsidP="000D7342">
      <w:pPr>
        <w:spacing w:after="0" w:line="240" w:lineRule="auto"/>
        <w:jc w:val="both"/>
      </w:pPr>
    </w:p>
    <w:p w14:paraId="41782888" w14:textId="76C080A9" w:rsidR="00C720A3" w:rsidRDefault="007E68B5" w:rsidP="000D7342">
      <w:pPr>
        <w:spacing w:after="120" w:line="240" w:lineRule="auto"/>
        <w:jc w:val="both"/>
        <w:rPr>
          <w:b/>
          <w:bCs/>
          <w:u w:val="single"/>
        </w:rPr>
      </w:pPr>
      <w:r w:rsidRPr="002603D9">
        <w:rPr>
          <w:b/>
          <w:bCs/>
          <w:u w:val="single"/>
        </w:rPr>
        <w:t>Missions principales</w:t>
      </w:r>
      <w:r w:rsidRPr="0079186D">
        <w:rPr>
          <w:b/>
          <w:bCs/>
        </w:rPr>
        <w:t xml:space="preserve"> </w:t>
      </w:r>
      <w:r w:rsidR="00C720A3" w:rsidRPr="0079186D">
        <w:rPr>
          <w:b/>
          <w:bCs/>
        </w:rPr>
        <w:t>:</w:t>
      </w:r>
    </w:p>
    <w:p w14:paraId="3EAEB949" w14:textId="0D88C2F7" w:rsidR="009E3215" w:rsidRDefault="009E3215" w:rsidP="009E3215">
      <w:pPr>
        <w:spacing w:after="0" w:line="240" w:lineRule="auto"/>
        <w:jc w:val="both"/>
      </w:pPr>
      <w:r>
        <w:t>S</w:t>
      </w:r>
      <w:r w:rsidRPr="009E3215">
        <w:t>ous la responsabilité de la Directrice Petite Enfance de la commune</w:t>
      </w:r>
      <w:r>
        <w:t>, vous assurez</w:t>
      </w:r>
      <w:r w:rsidRPr="009E3215">
        <w:t xml:space="preserve"> la direction de la Crèche Familiale " Les Frimousses " (38 berceaux)</w:t>
      </w:r>
      <w:r>
        <w:t>.</w:t>
      </w:r>
      <w:r w:rsidR="0095789E">
        <w:t xml:space="preserve"> </w:t>
      </w:r>
      <w:r>
        <w:t>Vous mettez</w:t>
      </w:r>
      <w:r w:rsidRPr="009E3215">
        <w:t xml:space="preserve"> en œuvre la politique petite enfance</w:t>
      </w:r>
      <w:r w:rsidR="0095789E">
        <w:t> : vous p</w:t>
      </w:r>
      <w:r w:rsidR="0095789E" w:rsidRPr="009E3215">
        <w:t>articipe</w:t>
      </w:r>
      <w:r w:rsidR="0095789E">
        <w:t>z</w:t>
      </w:r>
      <w:r w:rsidR="0095789E" w:rsidRPr="009E3215">
        <w:t xml:space="preserve"> aux réflexions conduites au sein du service </w:t>
      </w:r>
      <w:r w:rsidR="0095789E">
        <w:t>et</w:t>
      </w:r>
      <w:r>
        <w:t xml:space="preserve"> d</w:t>
      </w:r>
      <w:r w:rsidRPr="009E3215">
        <w:t>étermine</w:t>
      </w:r>
      <w:r>
        <w:t>z</w:t>
      </w:r>
      <w:r w:rsidRPr="009E3215">
        <w:t>, en lien avec la hiérarchie, les objectifs de la structure</w:t>
      </w:r>
      <w:r>
        <w:t>,</w:t>
      </w:r>
      <w:r w:rsidRPr="009E3215">
        <w:t xml:space="preserve"> dans le respect des orientations définies par la municipalité, et </w:t>
      </w:r>
      <w:r>
        <w:t xml:space="preserve">les </w:t>
      </w:r>
      <w:r w:rsidRPr="009E3215">
        <w:t>évalu</w:t>
      </w:r>
      <w:r>
        <w:t>ez.</w:t>
      </w:r>
    </w:p>
    <w:p w14:paraId="2C5C8CB3" w14:textId="5006F611" w:rsidR="009E3215" w:rsidRPr="009E3215" w:rsidRDefault="009E3215" w:rsidP="009E3215">
      <w:pPr>
        <w:spacing w:after="0" w:line="240" w:lineRule="auto"/>
        <w:jc w:val="both"/>
      </w:pPr>
    </w:p>
    <w:p w14:paraId="41A8D38C" w14:textId="77777777" w:rsidR="009E3215" w:rsidRPr="009E3215" w:rsidRDefault="009E3215" w:rsidP="0095789E">
      <w:pPr>
        <w:spacing w:after="40" w:line="240" w:lineRule="auto"/>
        <w:ind w:firstLine="567"/>
        <w:jc w:val="both"/>
      </w:pPr>
      <w:r w:rsidRPr="009E3215">
        <w:rPr>
          <w:b/>
          <w:bCs/>
        </w:rPr>
        <w:t>En lien avec les familles :</w:t>
      </w:r>
    </w:p>
    <w:p w14:paraId="26014C9A" w14:textId="3D2A04A2" w:rsidR="009E3215" w:rsidRDefault="009E3215" w:rsidP="00BC3A0B">
      <w:pPr>
        <w:numPr>
          <w:ilvl w:val="0"/>
          <w:numId w:val="10"/>
        </w:numPr>
        <w:spacing w:after="0" w:line="240" w:lineRule="auto"/>
        <w:ind w:left="567" w:hanging="425"/>
        <w:jc w:val="both"/>
      </w:pPr>
      <w:r w:rsidRPr="009E3215">
        <w:t>Accompagner les familles dans une démarche de co-éducation et de soutien à la parentalité</w:t>
      </w:r>
    </w:p>
    <w:p w14:paraId="758E87F7" w14:textId="5BD5A327" w:rsidR="009E3215" w:rsidRPr="009E3215" w:rsidRDefault="009E3215" w:rsidP="00BC3A0B">
      <w:pPr>
        <w:numPr>
          <w:ilvl w:val="0"/>
          <w:numId w:val="10"/>
        </w:numPr>
        <w:spacing w:after="0" w:line="240" w:lineRule="auto"/>
        <w:ind w:left="567" w:hanging="425"/>
        <w:jc w:val="both"/>
      </w:pPr>
      <w:r>
        <w:t>A</w:t>
      </w:r>
      <w:r w:rsidRPr="009E3215">
        <w:t>ssocier les parents à la construction du projet d'établissement et à la vie de la structure et entretenir des contacts privilégiés avec eux pour garantir une continuité éducative</w:t>
      </w:r>
    </w:p>
    <w:p w14:paraId="7802FFDE" w14:textId="7CAB89E2" w:rsidR="009E3215" w:rsidRPr="009E3215" w:rsidRDefault="009E3215" w:rsidP="00BC3A0B">
      <w:pPr>
        <w:numPr>
          <w:ilvl w:val="0"/>
          <w:numId w:val="10"/>
        </w:numPr>
        <w:spacing w:after="0" w:line="240" w:lineRule="auto"/>
        <w:ind w:left="567" w:hanging="425"/>
        <w:jc w:val="both"/>
      </w:pPr>
      <w:r w:rsidRPr="009E3215">
        <w:t>Superviser la gestion des contrats des familles et les recevoir pour les inscriptions</w:t>
      </w:r>
    </w:p>
    <w:p w14:paraId="6A8D313E" w14:textId="77777777" w:rsidR="009E3215" w:rsidRDefault="009E3215" w:rsidP="0095789E">
      <w:pPr>
        <w:spacing w:after="40" w:line="240" w:lineRule="auto"/>
        <w:ind w:left="567"/>
        <w:jc w:val="both"/>
        <w:rPr>
          <w:b/>
          <w:bCs/>
        </w:rPr>
      </w:pPr>
      <w:r w:rsidRPr="009E3215">
        <w:br/>
      </w:r>
      <w:r w:rsidRPr="009E3215">
        <w:rPr>
          <w:b/>
          <w:bCs/>
        </w:rPr>
        <w:t>Auprès des enfants :</w:t>
      </w:r>
    </w:p>
    <w:p w14:paraId="261EF2A4" w14:textId="72595C0B" w:rsidR="009E3215" w:rsidRPr="009E3215" w:rsidRDefault="009E3215" w:rsidP="00BC3A0B">
      <w:pPr>
        <w:numPr>
          <w:ilvl w:val="0"/>
          <w:numId w:val="10"/>
        </w:numPr>
        <w:spacing w:after="0" w:line="240" w:lineRule="auto"/>
        <w:ind w:left="567" w:hanging="425"/>
        <w:jc w:val="both"/>
      </w:pPr>
      <w:r w:rsidRPr="009E3215">
        <w:t>Garantir des conditions d'accueil favorisant le bien-être et la sécurité des enfants</w:t>
      </w:r>
    </w:p>
    <w:p w14:paraId="2A26DD15" w14:textId="12B3F9DE" w:rsidR="0095789E" w:rsidRDefault="009E3215" w:rsidP="00BC3A0B">
      <w:pPr>
        <w:numPr>
          <w:ilvl w:val="0"/>
          <w:numId w:val="10"/>
        </w:numPr>
        <w:spacing w:after="0" w:line="240" w:lineRule="auto"/>
        <w:ind w:left="567" w:hanging="425"/>
        <w:jc w:val="both"/>
      </w:pPr>
      <w:r w:rsidRPr="009E3215">
        <w:t>Coordonner le projet pédagogique de la structure et veille</w:t>
      </w:r>
      <w:r w:rsidR="006A0A7A">
        <w:t>r</w:t>
      </w:r>
      <w:r w:rsidRPr="009E3215">
        <w:t xml:space="preserve"> à sa mise en œuvre</w:t>
      </w:r>
      <w:r w:rsidR="006A0A7A">
        <w:t xml:space="preserve"> et</w:t>
      </w:r>
      <w:r w:rsidRPr="009E3215">
        <w:t xml:space="preserve"> son évaluation </w:t>
      </w:r>
    </w:p>
    <w:p w14:paraId="1879815D" w14:textId="3306AAB6" w:rsidR="0095789E" w:rsidRDefault="009E3215" w:rsidP="00BC3A0B">
      <w:pPr>
        <w:numPr>
          <w:ilvl w:val="0"/>
          <w:numId w:val="10"/>
        </w:numPr>
        <w:spacing w:after="0" w:line="240" w:lineRule="auto"/>
        <w:ind w:left="567" w:hanging="425"/>
        <w:jc w:val="both"/>
      </w:pPr>
      <w:r w:rsidRPr="009E3215">
        <w:t>Assurer la cohérence et la qualité des pratiques et de l'accueil des enfants et familles</w:t>
      </w:r>
    </w:p>
    <w:p w14:paraId="0C4F5553" w14:textId="23798A14" w:rsidR="009E3215" w:rsidRPr="009E3215" w:rsidRDefault="009E3215" w:rsidP="00BC3A0B">
      <w:pPr>
        <w:numPr>
          <w:ilvl w:val="0"/>
          <w:numId w:val="10"/>
        </w:numPr>
        <w:spacing w:after="0" w:line="240" w:lineRule="auto"/>
        <w:ind w:left="567" w:hanging="425"/>
        <w:jc w:val="both"/>
      </w:pPr>
      <w:r w:rsidRPr="009E3215">
        <w:t xml:space="preserve">Proposer </w:t>
      </w:r>
      <w:r w:rsidR="0095789E">
        <w:t>d</w:t>
      </w:r>
      <w:r w:rsidRPr="009E3215">
        <w:t xml:space="preserve">es mesures de nature à améliorer l'accueil, l'aménagement ou l'organisation générale </w:t>
      </w:r>
    </w:p>
    <w:p w14:paraId="7950F2AA" w14:textId="514450D8" w:rsidR="0095789E" w:rsidRPr="0095789E" w:rsidRDefault="009E3215" w:rsidP="00BC3A0B">
      <w:pPr>
        <w:numPr>
          <w:ilvl w:val="0"/>
          <w:numId w:val="10"/>
        </w:numPr>
        <w:spacing w:after="0" w:line="240" w:lineRule="auto"/>
        <w:ind w:left="567" w:hanging="425"/>
        <w:jc w:val="both"/>
        <w:rPr>
          <w:b/>
          <w:bCs/>
        </w:rPr>
      </w:pPr>
      <w:r w:rsidRPr="009E3215">
        <w:t xml:space="preserve">Assurer la continuité des accueils jeux en </w:t>
      </w:r>
      <w:r w:rsidR="0061246C">
        <w:t>cas d</w:t>
      </w:r>
      <w:r w:rsidRPr="009E3215">
        <w:t>'absence de l'EJE adjointe</w:t>
      </w:r>
    </w:p>
    <w:p w14:paraId="40B00A08" w14:textId="21CFD90B" w:rsidR="0095789E" w:rsidRPr="0095789E" w:rsidRDefault="009E3215" w:rsidP="00BC3A0B">
      <w:pPr>
        <w:numPr>
          <w:ilvl w:val="0"/>
          <w:numId w:val="10"/>
        </w:numPr>
        <w:spacing w:after="0" w:line="240" w:lineRule="auto"/>
        <w:ind w:left="567" w:hanging="425"/>
        <w:jc w:val="both"/>
        <w:rPr>
          <w:b/>
          <w:bCs/>
        </w:rPr>
      </w:pPr>
      <w:r w:rsidRPr="009E3215">
        <w:t>Réaliser des temps d'observation auprès des enfants et des Assistantes Maternelles</w:t>
      </w:r>
    </w:p>
    <w:p w14:paraId="11BC6C57" w14:textId="77777777" w:rsidR="0095789E" w:rsidRPr="0095789E" w:rsidRDefault="0095789E" w:rsidP="0095789E">
      <w:pPr>
        <w:spacing w:after="0" w:line="240" w:lineRule="auto"/>
        <w:ind w:left="567"/>
        <w:jc w:val="both"/>
        <w:rPr>
          <w:b/>
          <w:bCs/>
        </w:rPr>
      </w:pPr>
    </w:p>
    <w:p w14:paraId="05922EB0" w14:textId="0EF18F7D" w:rsidR="009E3215" w:rsidRPr="009E3215" w:rsidRDefault="009E3215" w:rsidP="0061246C">
      <w:pPr>
        <w:spacing w:after="40" w:line="240" w:lineRule="auto"/>
        <w:ind w:left="567"/>
        <w:jc w:val="both"/>
        <w:rPr>
          <w:b/>
          <w:bCs/>
        </w:rPr>
      </w:pPr>
      <w:r w:rsidRPr="009E3215">
        <w:rPr>
          <w:b/>
          <w:bCs/>
        </w:rPr>
        <w:t xml:space="preserve">Auprès de </w:t>
      </w:r>
      <w:r w:rsidR="001B7B9F">
        <w:rPr>
          <w:b/>
          <w:bCs/>
        </w:rPr>
        <w:t xml:space="preserve">la direction et de </w:t>
      </w:r>
      <w:r w:rsidRPr="009E3215">
        <w:rPr>
          <w:b/>
          <w:bCs/>
        </w:rPr>
        <w:t>l'équipe :</w:t>
      </w:r>
    </w:p>
    <w:p w14:paraId="5415DA6C" w14:textId="66ED28BC" w:rsidR="009E3215" w:rsidRPr="009E3215" w:rsidRDefault="009E3215" w:rsidP="00BC3A0B">
      <w:pPr>
        <w:numPr>
          <w:ilvl w:val="0"/>
          <w:numId w:val="10"/>
        </w:numPr>
        <w:spacing w:after="0" w:line="240" w:lineRule="auto"/>
        <w:ind w:left="567" w:hanging="425"/>
        <w:jc w:val="both"/>
      </w:pPr>
      <w:r w:rsidRPr="009E3215">
        <w:t>Encadrer</w:t>
      </w:r>
      <w:r w:rsidR="006A0A7A">
        <w:t>, animer</w:t>
      </w:r>
      <w:r w:rsidRPr="009E3215">
        <w:t xml:space="preserve"> et soutenir les équipes </w:t>
      </w:r>
      <w:r w:rsidR="001B7B9F">
        <w:t>et a</w:t>
      </w:r>
      <w:r w:rsidRPr="009E3215">
        <w:t xml:space="preserve">ccompagner </w:t>
      </w:r>
      <w:r w:rsidR="001B7B9F">
        <w:t>leur</w:t>
      </w:r>
      <w:r w:rsidRPr="009E3215">
        <w:t xml:space="preserve"> professionnalisation </w:t>
      </w:r>
    </w:p>
    <w:p w14:paraId="2C9C1F1A" w14:textId="77777777" w:rsidR="001B7B9F" w:rsidRPr="009E3215" w:rsidRDefault="001B7B9F" w:rsidP="00BC3A0B">
      <w:pPr>
        <w:numPr>
          <w:ilvl w:val="0"/>
          <w:numId w:val="10"/>
        </w:numPr>
        <w:spacing w:after="0" w:line="240" w:lineRule="auto"/>
        <w:ind w:left="567" w:hanging="425"/>
        <w:jc w:val="both"/>
      </w:pPr>
      <w:r w:rsidRPr="009E3215">
        <w:t>Gérer les plannings et organiser les replacements d’enfants</w:t>
      </w:r>
    </w:p>
    <w:p w14:paraId="7C62001C" w14:textId="77777777" w:rsidR="001B7B9F" w:rsidRDefault="001B7B9F" w:rsidP="00BC3A0B">
      <w:pPr>
        <w:numPr>
          <w:ilvl w:val="0"/>
          <w:numId w:val="10"/>
        </w:numPr>
        <w:spacing w:after="0" w:line="240" w:lineRule="auto"/>
        <w:ind w:left="567" w:hanging="425"/>
        <w:jc w:val="both"/>
      </w:pPr>
      <w:r w:rsidRPr="009E3215">
        <w:t>Contribuer à la réalisation des documents relatifs au fonctionnement de la structure : règlement intérieur, projets, rapports, statistiques, effectifs, ...</w:t>
      </w:r>
    </w:p>
    <w:p w14:paraId="56AB1FF1" w14:textId="77777777" w:rsidR="001B7B9F" w:rsidRPr="009E3215" w:rsidRDefault="001B7B9F" w:rsidP="00BC3A0B">
      <w:pPr>
        <w:numPr>
          <w:ilvl w:val="0"/>
          <w:numId w:val="10"/>
        </w:numPr>
        <w:spacing w:after="0" w:line="240" w:lineRule="auto"/>
        <w:ind w:left="567" w:hanging="425"/>
        <w:jc w:val="both"/>
      </w:pPr>
      <w:r w:rsidRPr="009E3215">
        <w:t xml:space="preserve">Maîtriser et suivre le budget de fonctionnement </w:t>
      </w:r>
    </w:p>
    <w:p w14:paraId="7DF53E6F" w14:textId="77777777" w:rsidR="001B7B9F" w:rsidRPr="009E3215" w:rsidRDefault="001B7B9F" w:rsidP="00BC3A0B">
      <w:pPr>
        <w:numPr>
          <w:ilvl w:val="0"/>
          <w:numId w:val="10"/>
        </w:numPr>
        <w:spacing w:after="0" w:line="240" w:lineRule="auto"/>
        <w:ind w:left="567" w:hanging="425"/>
        <w:jc w:val="both"/>
      </w:pPr>
      <w:r>
        <w:t>V</w:t>
      </w:r>
      <w:r w:rsidRPr="009E3215">
        <w:t>eiller au respect des règles d'hygiène et de sécurité</w:t>
      </w:r>
    </w:p>
    <w:p w14:paraId="44691904" w14:textId="77777777" w:rsidR="001B7B9F" w:rsidRPr="009E3215" w:rsidRDefault="001B7B9F" w:rsidP="00BC3A0B">
      <w:pPr>
        <w:numPr>
          <w:ilvl w:val="0"/>
          <w:numId w:val="10"/>
        </w:numPr>
        <w:spacing w:after="0" w:line="240" w:lineRule="auto"/>
        <w:ind w:left="567" w:hanging="425"/>
        <w:jc w:val="both"/>
      </w:pPr>
      <w:r w:rsidRPr="009E3215">
        <w:t>Assurer des visites à domicile des assistantes maternelles et suivi des agréments PMI</w:t>
      </w:r>
    </w:p>
    <w:p w14:paraId="649BDA0D" w14:textId="77777777" w:rsidR="009E3215" w:rsidRDefault="009E3215" w:rsidP="001B7B9F">
      <w:pPr>
        <w:spacing w:after="0" w:line="240" w:lineRule="auto"/>
        <w:jc w:val="both"/>
      </w:pPr>
    </w:p>
    <w:p w14:paraId="2A759F0B" w14:textId="77777777" w:rsidR="00C720A3" w:rsidRPr="002603D9" w:rsidRDefault="00C720A3" w:rsidP="000D7342">
      <w:pPr>
        <w:spacing w:after="120" w:line="240" w:lineRule="auto"/>
        <w:rPr>
          <w:b/>
          <w:bCs/>
          <w:u w:val="single"/>
        </w:rPr>
      </w:pPr>
      <w:r w:rsidRPr="002603D9">
        <w:rPr>
          <w:b/>
          <w:bCs/>
          <w:u w:val="single"/>
        </w:rPr>
        <w:t>Profil</w:t>
      </w:r>
      <w:r w:rsidRPr="0079186D">
        <w:rPr>
          <w:b/>
          <w:bCs/>
        </w:rPr>
        <w:t> :</w:t>
      </w:r>
    </w:p>
    <w:p w14:paraId="3E2711EE" w14:textId="77777777" w:rsidR="001B7B9F" w:rsidRPr="008B02AC" w:rsidRDefault="001B7B9F" w:rsidP="00BC3A0B">
      <w:pPr>
        <w:numPr>
          <w:ilvl w:val="0"/>
          <w:numId w:val="10"/>
        </w:numPr>
        <w:spacing w:after="0" w:line="240" w:lineRule="auto"/>
        <w:ind w:left="567" w:hanging="425"/>
        <w:jc w:val="both"/>
        <w:rPr>
          <w:b/>
          <w:bCs/>
        </w:rPr>
      </w:pPr>
      <w:r w:rsidRPr="008B02AC">
        <w:rPr>
          <w:b/>
          <w:bCs/>
        </w:rPr>
        <w:t>Diplôme d’Etat d’Educatrice de Jeunes Enfants</w:t>
      </w:r>
    </w:p>
    <w:p w14:paraId="33DD8F2F" w14:textId="77777777" w:rsidR="001B7B9F" w:rsidRPr="008B02AC" w:rsidRDefault="001B7B9F" w:rsidP="00BC3A0B">
      <w:pPr>
        <w:numPr>
          <w:ilvl w:val="0"/>
          <w:numId w:val="10"/>
        </w:numPr>
        <w:spacing w:after="0" w:line="240" w:lineRule="auto"/>
        <w:ind w:left="567" w:hanging="425"/>
        <w:jc w:val="both"/>
        <w:rPr>
          <w:b/>
          <w:bCs/>
        </w:rPr>
      </w:pPr>
      <w:r w:rsidRPr="008B02AC">
        <w:rPr>
          <w:b/>
          <w:bCs/>
        </w:rPr>
        <w:t>Expérience significative indispensable sur un poste de direction en structure petite enfance</w:t>
      </w:r>
    </w:p>
    <w:p w14:paraId="15630DE1" w14:textId="18862BCE" w:rsidR="001B7B9F" w:rsidRPr="001B7B9F" w:rsidRDefault="001B7B9F" w:rsidP="00BC3A0B">
      <w:pPr>
        <w:numPr>
          <w:ilvl w:val="0"/>
          <w:numId w:val="10"/>
        </w:numPr>
        <w:spacing w:after="0" w:line="240" w:lineRule="auto"/>
        <w:ind w:left="567" w:hanging="425"/>
        <w:jc w:val="both"/>
      </w:pPr>
      <w:r w:rsidRPr="001B7B9F">
        <w:t>Maitrise des outils informatiques</w:t>
      </w:r>
      <w:r w:rsidR="008B02AC">
        <w:t xml:space="preserve"> : </w:t>
      </w:r>
      <w:r w:rsidRPr="001B7B9F">
        <w:t xml:space="preserve">Word, Excel, connaissance de </w:t>
      </w:r>
      <w:proofErr w:type="spellStart"/>
      <w:r w:rsidRPr="001B7B9F">
        <w:t>Technocarte</w:t>
      </w:r>
      <w:proofErr w:type="spellEnd"/>
      <w:r w:rsidRPr="001B7B9F">
        <w:t xml:space="preserve"> et Ciril </w:t>
      </w:r>
      <w:r w:rsidR="008B02AC">
        <w:t>appréciée</w:t>
      </w:r>
      <w:r w:rsidRPr="001B7B9F">
        <w:t xml:space="preserve"> </w:t>
      </w:r>
    </w:p>
    <w:p w14:paraId="6FF4D9A1" w14:textId="6E4B3DD2" w:rsidR="001B7B9F" w:rsidRPr="001B7B9F" w:rsidRDefault="001B7B9F" w:rsidP="00BC3A0B">
      <w:pPr>
        <w:numPr>
          <w:ilvl w:val="0"/>
          <w:numId w:val="10"/>
        </w:numPr>
        <w:spacing w:after="0" w:line="240" w:lineRule="auto"/>
        <w:ind w:left="567" w:hanging="425"/>
        <w:jc w:val="both"/>
      </w:pPr>
      <w:r w:rsidRPr="001B7B9F">
        <w:t>Maitrise de la législation en vigueur dans le domaine de la petite enfance</w:t>
      </w:r>
    </w:p>
    <w:p w14:paraId="0D3804F9" w14:textId="77777777" w:rsidR="008B02AC" w:rsidRDefault="008B02AC" w:rsidP="008B02AC">
      <w:pPr>
        <w:spacing w:after="120" w:line="240" w:lineRule="auto"/>
        <w:ind w:left="567"/>
        <w:jc w:val="both"/>
      </w:pPr>
    </w:p>
    <w:p w14:paraId="2A163D46" w14:textId="77777777" w:rsidR="00BC3A0B" w:rsidRDefault="00BC3A0B" w:rsidP="008B02AC">
      <w:pPr>
        <w:spacing w:after="120" w:line="240" w:lineRule="auto"/>
        <w:ind w:left="567"/>
        <w:jc w:val="both"/>
      </w:pPr>
    </w:p>
    <w:p w14:paraId="6259AFFB" w14:textId="77777777" w:rsidR="00BC3A0B" w:rsidRDefault="00BC3A0B" w:rsidP="008B02AC">
      <w:pPr>
        <w:spacing w:after="120" w:line="240" w:lineRule="auto"/>
        <w:ind w:left="567"/>
        <w:jc w:val="both"/>
      </w:pPr>
    </w:p>
    <w:p w14:paraId="0231F406" w14:textId="15CDA4CD" w:rsidR="008B02AC" w:rsidRDefault="001B7B9F" w:rsidP="00BC3A0B">
      <w:pPr>
        <w:numPr>
          <w:ilvl w:val="0"/>
          <w:numId w:val="10"/>
        </w:numPr>
        <w:tabs>
          <w:tab w:val="num" w:pos="540"/>
        </w:tabs>
        <w:spacing w:after="0" w:line="240" w:lineRule="auto"/>
        <w:ind w:left="567" w:hanging="425"/>
        <w:jc w:val="both"/>
      </w:pPr>
      <w:r w:rsidRPr="008B02AC">
        <w:t>Sens du service public</w:t>
      </w:r>
    </w:p>
    <w:p w14:paraId="0B3748C1" w14:textId="000A8E51" w:rsidR="008B02AC" w:rsidRDefault="001B7B9F" w:rsidP="00BC3A0B">
      <w:pPr>
        <w:numPr>
          <w:ilvl w:val="0"/>
          <w:numId w:val="10"/>
        </w:numPr>
        <w:tabs>
          <w:tab w:val="num" w:pos="540"/>
        </w:tabs>
        <w:spacing w:after="0" w:line="240" w:lineRule="auto"/>
        <w:ind w:left="567" w:hanging="425"/>
        <w:jc w:val="both"/>
      </w:pPr>
      <w:r w:rsidRPr="008B02AC">
        <w:t>Qualités managériales et relationnelles</w:t>
      </w:r>
    </w:p>
    <w:p w14:paraId="20AF1704" w14:textId="30027778" w:rsidR="008B02AC" w:rsidRDefault="001B7B9F" w:rsidP="00BC3A0B">
      <w:pPr>
        <w:numPr>
          <w:ilvl w:val="0"/>
          <w:numId w:val="10"/>
        </w:numPr>
        <w:tabs>
          <w:tab w:val="num" w:pos="540"/>
        </w:tabs>
        <w:spacing w:after="0" w:line="240" w:lineRule="auto"/>
        <w:ind w:left="567" w:hanging="425"/>
        <w:jc w:val="both"/>
      </w:pPr>
      <w:r w:rsidRPr="008B02AC">
        <w:t>Capacité d'initiative et force de proposition</w:t>
      </w:r>
    </w:p>
    <w:p w14:paraId="66E261C5" w14:textId="77777777" w:rsidR="008B02AC" w:rsidRDefault="001B7B9F" w:rsidP="00BC3A0B">
      <w:pPr>
        <w:numPr>
          <w:ilvl w:val="0"/>
          <w:numId w:val="10"/>
        </w:numPr>
        <w:tabs>
          <w:tab w:val="num" w:pos="540"/>
        </w:tabs>
        <w:spacing w:after="0" w:line="240" w:lineRule="auto"/>
        <w:ind w:left="567" w:hanging="425"/>
        <w:jc w:val="both"/>
      </w:pPr>
      <w:r w:rsidRPr="008B02AC">
        <w:t>Méthode, rigueur, discrétion</w:t>
      </w:r>
    </w:p>
    <w:p w14:paraId="045D6AD7" w14:textId="77777777" w:rsidR="00A66707" w:rsidRPr="002603D9" w:rsidRDefault="00A66707" w:rsidP="000D7342">
      <w:pPr>
        <w:spacing w:after="0" w:line="240" w:lineRule="auto"/>
        <w:jc w:val="both"/>
      </w:pPr>
    </w:p>
    <w:p w14:paraId="01A514CF" w14:textId="02FF223C" w:rsidR="005276F8" w:rsidRPr="002603D9" w:rsidRDefault="005276F8" w:rsidP="000D7342">
      <w:pPr>
        <w:spacing w:after="120" w:line="240" w:lineRule="auto"/>
        <w:rPr>
          <w:b/>
          <w:bCs/>
          <w:u w:val="single"/>
        </w:rPr>
      </w:pPr>
      <w:r w:rsidRPr="002603D9">
        <w:rPr>
          <w:b/>
          <w:bCs/>
          <w:u w:val="single"/>
        </w:rPr>
        <w:t>Conditions particulières d’exercice</w:t>
      </w:r>
      <w:r w:rsidR="00A27AC4" w:rsidRPr="0079186D">
        <w:rPr>
          <w:b/>
          <w:bCs/>
        </w:rPr>
        <w:t> :</w:t>
      </w:r>
    </w:p>
    <w:p w14:paraId="7BE74330" w14:textId="0681705D" w:rsidR="008B02AC" w:rsidRDefault="008B02AC" w:rsidP="00BC3A0B">
      <w:pPr>
        <w:numPr>
          <w:ilvl w:val="0"/>
          <w:numId w:val="10"/>
        </w:numPr>
        <w:tabs>
          <w:tab w:val="num" w:pos="540"/>
        </w:tabs>
        <w:spacing w:after="0" w:line="240" w:lineRule="auto"/>
        <w:ind w:left="567" w:hanging="425"/>
        <w:jc w:val="both"/>
      </w:pPr>
      <w:r>
        <w:t>Temps de réunion en soirée, modifications de planning en fonction des besoin</w:t>
      </w:r>
      <w:r w:rsidR="009D4AEB">
        <w:t>s</w:t>
      </w:r>
      <w:r>
        <w:t xml:space="preserve"> du service</w:t>
      </w:r>
    </w:p>
    <w:p w14:paraId="75FF7BD4" w14:textId="6370DD50" w:rsidR="00820DB5" w:rsidRPr="002603D9" w:rsidRDefault="00820DB5" w:rsidP="00BC3A0B">
      <w:pPr>
        <w:numPr>
          <w:ilvl w:val="0"/>
          <w:numId w:val="10"/>
        </w:numPr>
        <w:tabs>
          <w:tab w:val="num" w:pos="540"/>
        </w:tabs>
        <w:spacing w:after="0" w:line="240" w:lineRule="auto"/>
        <w:ind w:left="567" w:hanging="425"/>
        <w:jc w:val="both"/>
      </w:pPr>
      <w:r w:rsidRPr="002603D9">
        <w:t>Poste à temps complet</w:t>
      </w:r>
      <w:r w:rsidR="00F57345" w:rsidRPr="002603D9">
        <w:t xml:space="preserve"> : </w:t>
      </w:r>
      <w:r w:rsidRPr="002603D9">
        <w:t>37 h 30 hebdomadaire, 1</w:t>
      </w:r>
      <w:r w:rsidR="005C2629">
        <w:t>5</w:t>
      </w:r>
      <w:r w:rsidRPr="002603D9">
        <w:t xml:space="preserve"> jours de RTT</w:t>
      </w:r>
    </w:p>
    <w:p w14:paraId="653E5BDD" w14:textId="77777777" w:rsidR="00820DB5" w:rsidRPr="002603D9" w:rsidRDefault="00820DB5" w:rsidP="00BC3A0B">
      <w:pPr>
        <w:numPr>
          <w:ilvl w:val="0"/>
          <w:numId w:val="10"/>
        </w:numPr>
        <w:tabs>
          <w:tab w:val="num" w:pos="540"/>
        </w:tabs>
        <w:spacing w:after="0" w:line="240" w:lineRule="auto"/>
        <w:ind w:left="567" w:hanging="425"/>
        <w:jc w:val="both"/>
      </w:pPr>
      <w:r w:rsidRPr="002603D9">
        <w:t>CNAS, CAS, participation mutuelle et prévoyance</w:t>
      </w:r>
    </w:p>
    <w:p w14:paraId="5F07174F" w14:textId="24572433" w:rsidR="00635930" w:rsidRPr="002603D9" w:rsidRDefault="00820DB5" w:rsidP="00BC3A0B">
      <w:pPr>
        <w:numPr>
          <w:ilvl w:val="0"/>
          <w:numId w:val="10"/>
        </w:numPr>
        <w:tabs>
          <w:tab w:val="num" w:pos="540"/>
        </w:tabs>
        <w:spacing w:after="0" w:line="240" w:lineRule="auto"/>
        <w:ind w:left="567" w:hanging="425"/>
        <w:jc w:val="both"/>
      </w:pPr>
      <w:r w:rsidRPr="002603D9">
        <w:t>Rémunération statutaire + RI</w:t>
      </w:r>
    </w:p>
    <w:p w14:paraId="478D1A92" w14:textId="1400BBC7" w:rsidR="00A27AC4" w:rsidRPr="002603D9" w:rsidRDefault="00A27AC4" w:rsidP="000D7342">
      <w:pPr>
        <w:widowControl w:val="0"/>
        <w:suppressAutoHyphens/>
        <w:spacing w:after="0" w:line="240" w:lineRule="auto"/>
        <w:rPr>
          <w:rFonts w:eastAsia="SimSun" w:cstheme="minorHAnsi"/>
          <w:kern w:val="1"/>
          <w:u w:val="single"/>
          <w:lang w:eastAsia="zh-CN" w:bidi="hi-IN"/>
        </w:rPr>
      </w:pPr>
    </w:p>
    <w:p w14:paraId="0EEA40E4" w14:textId="1D7AF32F" w:rsidR="005276F8" w:rsidRPr="00F57345" w:rsidRDefault="005276F8" w:rsidP="000D7342">
      <w:pPr>
        <w:spacing w:after="0" w:line="240" w:lineRule="auto"/>
        <w:jc w:val="center"/>
        <w:rPr>
          <w:rFonts w:ascii="Calibri" w:eastAsia="Times New Roman" w:hAnsi="Calibri" w:cs="Calibri"/>
          <w:b/>
          <w:bCs/>
          <w:sz w:val="24"/>
          <w:szCs w:val="24"/>
          <w:u w:val="single"/>
          <w:lang w:eastAsia="fr-FR"/>
        </w:rPr>
      </w:pPr>
      <w:r w:rsidRPr="00F57345">
        <w:rPr>
          <w:rFonts w:ascii="Calibri" w:eastAsia="Times New Roman" w:hAnsi="Calibri" w:cs="Calibri"/>
          <w:b/>
          <w:bCs/>
          <w:sz w:val="24"/>
          <w:szCs w:val="24"/>
          <w:lang w:eastAsia="fr-FR"/>
        </w:rPr>
        <w:t xml:space="preserve">Poste à pourvoir </w:t>
      </w:r>
      <w:r w:rsidR="00047E8F">
        <w:rPr>
          <w:rFonts w:ascii="Calibri" w:eastAsia="Times New Roman" w:hAnsi="Calibri" w:cs="Calibri"/>
          <w:b/>
          <w:bCs/>
          <w:sz w:val="24"/>
          <w:szCs w:val="24"/>
          <w:u w:val="single"/>
          <w:lang w:eastAsia="fr-FR"/>
        </w:rPr>
        <w:t>le 1</w:t>
      </w:r>
      <w:r w:rsidR="00047E8F" w:rsidRPr="00047E8F">
        <w:rPr>
          <w:rFonts w:ascii="Calibri" w:eastAsia="Times New Roman" w:hAnsi="Calibri" w:cs="Calibri"/>
          <w:b/>
          <w:bCs/>
          <w:sz w:val="24"/>
          <w:szCs w:val="24"/>
          <w:u w:val="single"/>
          <w:vertAlign w:val="superscript"/>
          <w:lang w:eastAsia="fr-FR"/>
        </w:rPr>
        <w:t>er</w:t>
      </w:r>
      <w:r w:rsidR="00047E8F">
        <w:rPr>
          <w:rFonts w:ascii="Calibri" w:eastAsia="Times New Roman" w:hAnsi="Calibri" w:cs="Calibri"/>
          <w:b/>
          <w:bCs/>
          <w:sz w:val="24"/>
          <w:szCs w:val="24"/>
          <w:u w:val="single"/>
          <w:lang w:eastAsia="fr-FR"/>
        </w:rPr>
        <w:t xml:space="preserve"> décembre 2026</w:t>
      </w:r>
    </w:p>
    <w:p w14:paraId="623AB377" w14:textId="77777777" w:rsidR="00F57345" w:rsidRPr="000D7342" w:rsidRDefault="00F57345" w:rsidP="000D7342">
      <w:pPr>
        <w:spacing w:after="0" w:line="240" w:lineRule="auto"/>
        <w:jc w:val="both"/>
      </w:pPr>
    </w:p>
    <w:p w14:paraId="4BC82AA1" w14:textId="41B796AC" w:rsidR="00452B91" w:rsidRPr="00F57345" w:rsidRDefault="005276F8" w:rsidP="000D7342">
      <w:pPr>
        <w:spacing w:after="0" w:line="240" w:lineRule="auto"/>
        <w:jc w:val="center"/>
        <w:rPr>
          <w:rFonts w:ascii="Calibri" w:eastAsia="Times New Roman" w:hAnsi="Calibri" w:cs="Calibri"/>
          <w:b/>
          <w:bCs/>
          <w:sz w:val="24"/>
          <w:szCs w:val="24"/>
          <w:lang w:eastAsia="fr-FR"/>
        </w:rPr>
      </w:pPr>
      <w:r w:rsidRPr="00F57345">
        <w:rPr>
          <w:rFonts w:ascii="Calibri" w:eastAsia="Times New Roman" w:hAnsi="Calibri" w:cs="Calibri"/>
          <w:b/>
          <w:bCs/>
          <w:sz w:val="24"/>
          <w:szCs w:val="24"/>
          <w:lang w:eastAsia="fr-FR"/>
        </w:rPr>
        <w:t xml:space="preserve">Adressez votre candidature (lettre de motivation + CV) </w:t>
      </w:r>
      <w:r w:rsidR="00C720A3" w:rsidRPr="00F57345">
        <w:rPr>
          <w:rFonts w:ascii="Calibri" w:eastAsia="Times New Roman" w:hAnsi="Calibri" w:cs="Calibri"/>
          <w:b/>
          <w:bCs/>
          <w:sz w:val="24"/>
          <w:szCs w:val="24"/>
          <w:lang w:eastAsia="fr-FR"/>
        </w:rPr>
        <w:t xml:space="preserve">à </w:t>
      </w:r>
      <w:r w:rsidRPr="00F57345">
        <w:rPr>
          <w:rFonts w:ascii="Calibri" w:eastAsia="Times New Roman" w:hAnsi="Calibri" w:cs="Calibri"/>
          <w:b/>
          <w:bCs/>
          <w:sz w:val="24"/>
          <w:szCs w:val="24"/>
          <w:lang w:eastAsia="fr-FR"/>
        </w:rPr>
        <w:t xml:space="preserve">:  </w:t>
      </w:r>
    </w:p>
    <w:p w14:paraId="7551BEDC" w14:textId="77777777" w:rsidR="00BC3A0B" w:rsidRDefault="005276F8" w:rsidP="000D7342">
      <w:pPr>
        <w:spacing w:after="0" w:line="240" w:lineRule="auto"/>
        <w:jc w:val="center"/>
        <w:rPr>
          <w:rFonts w:ascii="Calibri" w:eastAsia="Times New Roman" w:hAnsi="Calibri" w:cs="Calibri"/>
          <w:b/>
          <w:bCs/>
          <w:sz w:val="24"/>
          <w:szCs w:val="24"/>
          <w:lang w:eastAsia="fr-FR"/>
        </w:rPr>
      </w:pPr>
      <w:r w:rsidRPr="00F57345">
        <w:rPr>
          <w:rFonts w:ascii="Calibri" w:eastAsia="Times New Roman" w:hAnsi="Calibri" w:cs="Calibri"/>
          <w:b/>
          <w:bCs/>
          <w:sz w:val="24"/>
          <w:szCs w:val="24"/>
          <w:lang w:eastAsia="fr-FR"/>
        </w:rPr>
        <w:t xml:space="preserve">Monsieur le Maire - Service </w:t>
      </w:r>
      <w:r w:rsidR="00BC3A0B">
        <w:rPr>
          <w:rFonts w:ascii="Calibri" w:eastAsia="Times New Roman" w:hAnsi="Calibri" w:cs="Calibri"/>
          <w:b/>
          <w:bCs/>
          <w:sz w:val="24"/>
          <w:szCs w:val="24"/>
          <w:lang w:eastAsia="fr-FR"/>
        </w:rPr>
        <w:t xml:space="preserve">des ressources humaines </w:t>
      </w:r>
    </w:p>
    <w:p w14:paraId="591842BC" w14:textId="5C140325" w:rsidR="005276F8" w:rsidRPr="00F57345" w:rsidRDefault="005276F8" w:rsidP="000D7342">
      <w:pPr>
        <w:spacing w:after="0" w:line="240" w:lineRule="auto"/>
        <w:jc w:val="center"/>
        <w:rPr>
          <w:rFonts w:ascii="Calibri" w:eastAsia="Times New Roman" w:hAnsi="Calibri" w:cs="Calibri"/>
          <w:b/>
          <w:bCs/>
          <w:sz w:val="24"/>
          <w:szCs w:val="24"/>
          <w:lang w:eastAsia="fr-FR"/>
        </w:rPr>
      </w:pPr>
      <w:r w:rsidRPr="00F57345">
        <w:rPr>
          <w:rFonts w:ascii="Calibri" w:eastAsia="Times New Roman" w:hAnsi="Calibri" w:cs="Calibri"/>
          <w:b/>
          <w:bCs/>
          <w:sz w:val="24"/>
          <w:szCs w:val="24"/>
          <w:lang w:eastAsia="fr-FR"/>
        </w:rPr>
        <w:t xml:space="preserve"> 42 bis, Rue Victor Hugo – 95480 PIERRELAYE </w:t>
      </w:r>
    </w:p>
    <w:p w14:paraId="12C4F92C" w14:textId="1F915145" w:rsidR="005276F8" w:rsidRPr="00F57345" w:rsidRDefault="005276F8" w:rsidP="000D7342">
      <w:pPr>
        <w:spacing w:after="0" w:line="240" w:lineRule="auto"/>
        <w:jc w:val="center"/>
        <w:rPr>
          <w:sz w:val="24"/>
          <w:szCs w:val="24"/>
        </w:rPr>
      </w:pPr>
      <w:r w:rsidRPr="00F57345">
        <w:rPr>
          <w:rFonts w:ascii="Calibri" w:eastAsia="Times New Roman" w:hAnsi="Calibri" w:cs="Calibri"/>
          <w:b/>
          <w:bCs/>
          <w:sz w:val="24"/>
          <w:szCs w:val="24"/>
          <w:lang w:eastAsia="fr-FR"/>
        </w:rPr>
        <w:t xml:space="preserve">Adresse mail : </w:t>
      </w:r>
      <w:hyperlink r:id="rId7" w:history="1">
        <w:r w:rsidR="00BC3A0B" w:rsidRPr="00D85CCA">
          <w:rPr>
            <w:rStyle w:val="Lienhypertexte"/>
            <w:rFonts w:ascii="Calibri" w:eastAsia="Times New Roman" w:hAnsi="Calibri" w:cs="Calibri"/>
            <w:b/>
            <w:bCs/>
            <w:sz w:val="24"/>
            <w:szCs w:val="24"/>
            <w:lang w:eastAsia="fr-FR"/>
          </w:rPr>
          <w:t>srh@ville-pierrelaye.fr</w:t>
        </w:r>
      </w:hyperlink>
      <w:r w:rsidR="00F57345" w:rsidRPr="00F57345">
        <w:rPr>
          <w:rFonts w:ascii="Calibri" w:eastAsia="Times New Roman" w:hAnsi="Calibri" w:cs="Calibri"/>
          <w:b/>
          <w:bCs/>
          <w:sz w:val="24"/>
          <w:szCs w:val="24"/>
          <w:lang w:eastAsia="fr-FR"/>
        </w:rPr>
        <w:t xml:space="preserve"> </w:t>
      </w:r>
    </w:p>
    <w:sectPr w:rsidR="005276F8" w:rsidRPr="00F57345" w:rsidSect="00061E15">
      <w:headerReference w:type="default" r:id="rId8"/>
      <w:pgSz w:w="11906" w:h="16838" w:code="9"/>
      <w:pgMar w:top="1134" w:right="1418" w:bottom="992" w:left="1418" w:header="28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98C919" w14:textId="77777777" w:rsidR="00C51513" w:rsidRDefault="00C51513" w:rsidP="00802F5A">
      <w:pPr>
        <w:spacing w:after="0" w:line="240" w:lineRule="auto"/>
      </w:pPr>
      <w:r>
        <w:separator/>
      </w:r>
    </w:p>
  </w:endnote>
  <w:endnote w:type="continuationSeparator" w:id="0">
    <w:p w14:paraId="739C238B" w14:textId="77777777" w:rsidR="00C51513" w:rsidRDefault="00C51513" w:rsidP="00802F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3F22BA" w14:textId="77777777" w:rsidR="00C51513" w:rsidRDefault="00C51513" w:rsidP="00802F5A">
      <w:pPr>
        <w:spacing w:after="0" w:line="240" w:lineRule="auto"/>
      </w:pPr>
      <w:r>
        <w:separator/>
      </w:r>
    </w:p>
  </w:footnote>
  <w:footnote w:type="continuationSeparator" w:id="0">
    <w:p w14:paraId="4D659C30" w14:textId="77777777" w:rsidR="00C51513" w:rsidRDefault="00C51513" w:rsidP="00802F5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4BE58E" w14:textId="77777777" w:rsidR="00802F5A" w:rsidRDefault="00802F5A" w:rsidP="00802F5A">
    <w:pPr>
      <w:pStyle w:val="En-tte"/>
      <w:ind w:left="-709"/>
    </w:pPr>
    <w:r>
      <w:rPr>
        <w:noProof/>
        <w:lang w:eastAsia="fr-FR"/>
      </w:rPr>
      <w:drawing>
        <wp:inline distT="0" distB="0" distL="0" distR="0" wp14:anchorId="08FA5F47" wp14:editId="593A2E58">
          <wp:extent cx="5196840" cy="990600"/>
          <wp:effectExtent l="0" t="0" r="3810" b="0"/>
          <wp:docPr id="10" name="Image 10" descr="en tete couleur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n tete couleur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196840" cy="990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36016C"/>
    <w:multiLevelType w:val="hybridMultilevel"/>
    <w:tmpl w:val="12861286"/>
    <w:lvl w:ilvl="0" w:tplc="040C000D">
      <w:start w:val="1"/>
      <w:numFmt w:val="bullet"/>
      <w:lvlText w:val=""/>
      <w:lvlJc w:val="left"/>
      <w:pPr>
        <w:ind w:left="862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" w15:restartNumberingAfterBreak="0">
    <w:nsid w:val="27CB46D3"/>
    <w:multiLevelType w:val="hybridMultilevel"/>
    <w:tmpl w:val="3970DF18"/>
    <w:lvl w:ilvl="0" w:tplc="B0F8BB04">
      <w:start w:val="2"/>
      <w:numFmt w:val="bullet"/>
      <w:lvlText w:val="•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10F3D12"/>
    <w:multiLevelType w:val="hybridMultilevel"/>
    <w:tmpl w:val="868AE17C"/>
    <w:lvl w:ilvl="0" w:tplc="1E48F076">
      <w:start w:val="8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733687E"/>
    <w:multiLevelType w:val="hybridMultilevel"/>
    <w:tmpl w:val="0E36A1E2"/>
    <w:lvl w:ilvl="0" w:tplc="899A3BB6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A794C6C"/>
    <w:multiLevelType w:val="hybridMultilevel"/>
    <w:tmpl w:val="43B4DC2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CF22618"/>
    <w:multiLevelType w:val="hybridMultilevel"/>
    <w:tmpl w:val="46AA4540"/>
    <w:lvl w:ilvl="0" w:tplc="040C000D">
      <w:start w:val="1"/>
      <w:numFmt w:val="bullet"/>
      <w:lvlText w:val=""/>
      <w:lvlJc w:val="left"/>
      <w:pPr>
        <w:ind w:left="765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6" w15:restartNumberingAfterBreak="0">
    <w:nsid w:val="5B551259"/>
    <w:multiLevelType w:val="hybridMultilevel"/>
    <w:tmpl w:val="17406730"/>
    <w:lvl w:ilvl="0" w:tplc="AA62DBE8">
      <w:numFmt w:val="bullet"/>
      <w:lvlText w:val="-"/>
      <w:lvlJc w:val="left"/>
      <w:pPr>
        <w:tabs>
          <w:tab w:val="num" w:pos="567"/>
        </w:tabs>
        <w:ind w:left="700" w:hanging="700"/>
      </w:pPr>
      <w:rPr>
        <w:rFonts w:ascii="Helvetica" w:hAnsi="Helvetica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CCC5673"/>
    <w:multiLevelType w:val="hybridMultilevel"/>
    <w:tmpl w:val="73EC86FE"/>
    <w:lvl w:ilvl="0" w:tplc="040C000D">
      <w:start w:val="1"/>
      <w:numFmt w:val="bullet"/>
      <w:lvlText w:val=""/>
      <w:lvlJc w:val="left"/>
      <w:pPr>
        <w:tabs>
          <w:tab w:val="num" w:pos="567"/>
        </w:tabs>
        <w:ind w:left="700" w:hanging="700"/>
      </w:pPr>
      <w:rPr>
        <w:rFonts w:ascii="Wingdings" w:hAnsi="Wingdings" w:hint="default"/>
        <w:color w:val="auto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5954D80"/>
    <w:multiLevelType w:val="hybridMultilevel"/>
    <w:tmpl w:val="9A960508"/>
    <w:lvl w:ilvl="0" w:tplc="FFFFFFFF">
      <w:numFmt w:val="bullet"/>
      <w:lvlText w:val="-"/>
      <w:lvlJc w:val="left"/>
      <w:pPr>
        <w:tabs>
          <w:tab w:val="num" w:pos="1044"/>
        </w:tabs>
        <w:ind w:left="1044" w:hanging="360"/>
      </w:pPr>
      <w:rPr>
        <w:rFonts w:ascii="Times New Roman" w:eastAsia="Times New Roman" w:hAnsi="Times New Roman" w:cs="Times New Roman" w:hint="default"/>
      </w:rPr>
    </w:lvl>
    <w:lvl w:ilvl="1" w:tplc="FFFFFFFF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9" w15:restartNumberingAfterBreak="0">
    <w:nsid w:val="7E1406AA"/>
    <w:multiLevelType w:val="hybridMultilevel"/>
    <w:tmpl w:val="B554FC5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04343866">
    <w:abstractNumId w:val="3"/>
  </w:num>
  <w:num w:numId="2" w16cid:durableId="925041034">
    <w:abstractNumId w:val="1"/>
  </w:num>
  <w:num w:numId="3" w16cid:durableId="333999498">
    <w:abstractNumId w:val="9"/>
  </w:num>
  <w:num w:numId="4" w16cid:durableId="1247806484">
    <w:abstractNumId w:val="0"/>
  </w:num>
  <w:num w:numId="5" w16cid:durableId="429936355">
    <w:abstractNumId w:val="2"/>
  </w:num>
  <w:num w:numId="6" w16cid:durableId="1830245774">
    <w:abstractNumId w:val="4"/>
  </w:num>
  <w:num w:numId="7" w16cid:durableId="1809471440">
    <w:abstractNumId w:val="5"/>
  </w:num>
  <w:num w:numId="8" w16cid:durableId="21979735">
    <w:abstractNumId w:val="8"/>
  </w:num>
  <w:num w:numId="9" w16cid:durableId="381255347">
    <w:abstractNumId w:val="6"/>
  </w:num>
  <w:num w:numId="10" w16cid:durableId="104020975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1DB6"/>
    <w:rsid w:val="00014F18"/>
    <w:rsid w:val="00037D8E"/>
    <w:rsid w:val="00047E8F"/>
    <w:rsid w:val="00061E15"/>
    <w:rsid w:val="0009721A"/>
    <w:rsid w:val="000D7342"/>
    <w:rsid w:val="0012066D"/>
    <w:rsid w:val="00121323"/>
    <w:rsid w:val="001327B6"/>
    <w:rsid w:val="001B7B9F"/>
    <w:rsid w:val="002603D9"/>
    <w:rsid w:val="00317A9D"/>
    <w:rsid w:val="00323DDE"/>
    <w:rsid w:val="003F1853"/>
    <w:rsid w:val="00430895"/>
    <w:rsid w:val="00447F92"/>
    <w:rsid w:val="00452B91"/>
    <w:rsid w:val="00493D80"/>
    <w:rsid w:val="005276F8"/>
    <w:rsid w:val="00554A2E"/>
    <w:rsid w:val="005B78CD"/>
    <w:rsid w:val="005C2629"/>
    <w:rsid w:val="005F7ED7"/>
    <w:rsid w:val="0061246C"/>
    <w:rsid w:val="00635930"/>
    <w:rsid w:val="00670185"/>
    <w:rsid w:val="00695013"/>
    <w:rsid w:val="006A0A7A"/>
    <w:rsid w:val="00716383"/>
    <w:rsid w:val="007204F6"/>
    <w:rsid w:val="0074216D"/>
    <w:rsid w:val="007615AB"/>
    <w:rsid w:val="0079186D"/>
    <w:rsid w:val="007B6D12"/>
    <w:rsid w:val="007E68B5"/>
    <w:rsid w:val="007F5E3A"/>
    <w:rsid w:val="00802F5A"/>
    <w:rsid w:val="008068CE"/>
    <w:rsid w:val="00820DB5"/>
    <w:rsid w:val="00821224"/>
    <w:rsid w:val="0083363E"/>
    <w:rsid w:val="00857723"/>
    <w:rsid w:val="00871DB6"/>
    <w:rsid w:val="00885ABB"/>
    <w:rsid w:val="008B02AC"/>
    <w:rsid w:val="0095789E"/>
    <w:rsid w:val="009D4AEB"/>
    <w:rsid w:val="009E3215"/>
    <w:rsid w:val="00A13D40"/>
    <w:rsid w:val="00A203AC"/>
    <w:rsid w:val="00A27AC4"/>
    <w:rsid w:val="00A5616D"/>
    <w:rsid w:val="00A66707"/>
    <w:rsid w:val="00BC3A0B"/>
    <w:rsid w:val="00C51513"/>
    <w:rsid w:val="00C65DBC"/>
    <w:rsid w:val="00C71241"/>
    <w:rsid w:val="00C720A3"/>
    <w:rsid w:val="00C9671D"/>
    <w:rsid w:val="00CC5647"/>
    <w:rsid w:val="00CF2040"/>
    <w:rsid w:val="00D03011"/>
    <w:rsid w:val="00D1553D"/>
    <w:rsid w:val="00D203E7"/>
    <w:rsid w:val="00D25FC6"/>
    <w:rsid w:val="00D72007"/>
    <w:rsid w:val="00E03DC5"/>
    <w:rsid w:val="00E34634"/>
    <w:rsid w:val="00E36E3C"/>
    <w:rsid w:val="00E56D90"/>
    <w:rsid w:val="00EB7660"/>
    <w:rsid w:val="00ED3E6E"/>
    <w:rsid w:val="00F45A0A"/>
    <w:rsid w:val="00F57345"/>
    <w:rsid w:val="00F575B3"/>
    <w:rsid w:val="00FB02B4"/>
    <w:rsid w:val="00FD53F3"/>
    <w:rsid w:val="00FE27B5"/>
    <w:rsid w:val="00FE52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FD24223"/>
  <w15:chartTrackingRefBased/>
  <w15:docId w15:val="{6EABD801-C9C4-4514-A9D3-93483CACE0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F1853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871DB6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unhideWhenUsed/>
    <w:rsid w:val="00802F5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802F5A"/>
  </w:style>
  <w:style w:type="paragraph" w:styleId="Pieddepage">
    <w:name w:val="footer"/>
    <w:basedOn w:val="Normal"/>
    <w:link w:val="PieddepageCar"/>
    <w:uiPriority w:val="99"/>
    <w:unhideWhenUsed/>
    <w:rsid w:val="00802F5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802F5A"/>
  </w:style>
  <w:style w:type="character" w:styleId="Marquedecommentaire">
    <w:name w:val="annotation reference"/>
    <w:basedOn w:val="Policepardfaut"/>
    <w:uiPriority w:val="99"/>
    <w:semiHidden/>
    <w:unhideWhenUsed/>
    <w:rsid w:val="003F1853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3F1853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3F1853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3F1853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3F1853"/>
    <w:rPr>
      <w:b/>
      <w:bCs/>
      <w:sz w:val="20"/>
      <w:szCs w:val="20"/>
    </w:rPr>
  </w:style>
  <w:style w:type="character" w:styleId="Lienhypertexte">
    <w:name w:val="Hyperlink"/>
    <w:basedOn w:val="Policepardfaut"/>
    <w:uiPriority w:val="99"/>
    <w:unhideWhenUsed/>
    <w:rsid w:val="00F57345"/>
    <w:rPr>
      <w:color w:val="0563C1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F57345"/>
    <w:rPr>
      <w:color w:val="605E5C"/>
      <w:shd w:val="clear" w:color="auto" w:fill="E1DFDD"/>
    </w:rPr>
  </w:style>
  <w:style w:type="paragraph" w:styleId="Sansinterligne">
    <w:name w:val="No Spacing"/>
    <w:uiPriority w:val="1"/>
    <w:qFormat/>
    <w:rsid w:val="007204F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7275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srh@ville-pierrelaye.f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566</Words>
  <Characters>3117</Characters>
  <Application>Microsoft Office Word</Application>
  <DocSecurity>0</DocSecurity>
  <Lines>25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Joëlle BARDOULEAU</dc:creator>
  <cp:keywords/>
  <dc:description/>
  <cp:lastModifiedBy>Caroline MARCHAIS</cp:lastModifiedBy>
  <cp:revision>2</cp:revision>
  <cp:lastPrinted>2022-06-08T13:45:00Z</cp:lastPrinted>
  <dcterms:created xsi:type="dcterms:W3CDTF">2026-07-01T13:48:00Z</dcterms:created>
  <dcterms:modified xsi:type="dcterms:W3CDTF">2026-07-01T13:48:00Z</dcterms:modified>
</cp:coreProperties>
</file>